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73" w:rsidRPr="0041064F" w:rsidRDefault="002C6973" w:rsidP="002C6973">
      <w:pPr>
        <w:jc w:val="center"/>
        <w:rPr>
          <w:b/>
        </w:rPr>
      </w:pPr>
      <w:r w:rsidRPr="0041064F">
        <w:rPr>
          <w:b/>
        </w:rPr>
        <w:t>Лекция «</w:t>
      </w:r>
      <w:r w:rsidR="008A2594">
        <w:rPr>
          <w:b/>
        </w:rPr>
        <w:t>Финансовое воспитание</w:t>
      </w:r>
      <w:r w:rsidRPr="0041064F">
        <w:rPr>
          <w:b/>
        </w:rPr>
        <w:t>»</w:t>
      </w:r>
    </w:p>
    <w:p w:rsidR="002C6973" w:rsidRDefault="002C6973" w:rsidP="002C6973"/>
    <w:p w:rsidR="002C6973" w:rsidRPr="0041064F" w:rsidRDefault="002C6973" w:rsidP="002C6973">
      <w:pPr>
        <w:rPr>
          <w:b/>
        </w:rPr>
      </w:pPr>
      <w:r w:rsidRPr="0041064F">
        <w:rPr>
          <w:b/>
        </w:rPr>
        <w:t>Цель лекции показать и объяснить:</w:t>
      </w:r>
    </w:p>
    <w:p w:rsidR="002C6973" w:rsidRDefault="008A2594" w:rsidP="00AE53CD">
      <w:pPr>
        <w:numPr>
          <w:ilvl w:val="0"/>
          <w:numId w:val="1"/>
        </w:numPr>
      </w:pPr>
      <w:r>
        <w:t>Как родитель может повлиять на финансовую грамотность своих детей</w:t>
      </w:r>
    </w:p>
    <w:p w:rsidR="00823893" w:rsidRDefault="00823893" w:rsidP="00823893">
      <w:pPr>
        <w:numPr>
          <w:ilvl w:val="0"/>
          <w:numId w:val="1"/>
        </w:numPr>
      </w:pPr>
      <w:r>
        <w:t>Как выглядит использование инструментов финансовой грамотности у детей</w:t>
      </w:r>
    </w:p>
    <w:p w:rsidR="008A2594" w:rsidRDefault="008A2594" w:rsidP="00AE53CD">
      <w:pPr>
        <w:numPr>
          <w:ilvl w:val="0"/>
          <w:numId w:val="1"/>
        </w:numPr>
      </w:pPr>
      <w:r>
        <w:t>Что и как рассказывать детям про обращение с деньгами в зависимости от возраста детей</w:t>
      </w:r>
    </w:p>
    <w:p w:rsidR="002C6973" w:rsidRDefault="002C6973" w:rsidP="002C6973"/>
    <w:p w:rsidR="002C6973" w:rsidRDefault="002C6973" w:rsidP="002C6973">
      <w:r w:rsidRPr="0041064F">
        <w:rPr>
          <w:b/>
        </w:rPr>
        <w:t>Продолжительность:</w:t>
      </w:r>
      <w:r w:rsidR="00823893">
        <w:t>9</w:t>
      </w:r>
      <w:r w:rsidR="003973CD" w:rsidRPr="00A775F2">
        <w:t>0</w:t>
      </w:r>
      <w:r>
        <w:t xml:space="preserve"> минут.</w:t>
      </w:r>
    </w:p>
    <w:p w:rsidR="002C6973" w:rsidRDefault="002C6973" w:rsidP="002C6973">
      <w:r w:rsidRPr="0041064F">
        <w:rPr>
          <w:b/>
        </w:rPr>
        <w:t>Участники:</w:t>
      </w:r>
      <w:r w:rsidR="008A2594">
        <w:t xml:space="preserve">родители детей в возрасте </w:t>
      </w:r>
      <w:r w:rsidR="0005300E">
        <w:t xml:space="preserve">до </w:t>
      </w:r>
      <w:r w:rsidR="008A2594">
        <w:t xml:space="preserve">13 лет </w:t>
      </w:r>
    </w:p>
    <w:p w:rsidR="00EC024F" w:rsidRPr="005E0A12" w:rsidRDefault="00EC024F"/>
    <w:p w:rsidR="002C6973" w:rsidRPr="002C6973" w:rsidRDefault="002C6973" w:rsidP="002C6973">
      <w:pPr>
        <w:jc w:val="center"/>
        <w:rPr>
          <w:b/>
        </w:rPr>
      </w:pPr>
      <w:r w:rsidRPr="002C6973">
        <w:rPr>
          <w:b/>
        </w:rPr>
        <w:t>Структура лекции</w:t>
      </w:r>
    </w:p>
    <w:p w:rsidR="002C6973" w:rsidRDefault="002C6973" w:rsidP="002C6973">
      <w:pPr>
        <w:jc w:val="center"/>
      </w:pPr>
    </w:p>
    <w:p w:rsidR="002C6973" w:rsidRPr="002C6973" w:rsidRDefault="00E232C5" w:rsidP="002C6973">
      <w:pPr>
        <w:rPr>
          <w:b/>
        </w:rPr>
      </w:pPr>
      <w:r>
        <w:rPr>
          <w:b/>
        </w:rPr>
        <w:t>1</w:t>
      </w:r>
      <w:r w:rsidR="008A2594">
        <w:rPr>
          <w:b/>
        </w:rPr>
        <w:t>0</w:t>
      </w:r>
      <w:r w:rsidR="002C6973" w:rsidRPr="005E0A12">
        <w:rPr>
          <w:b/>
        </w:rPr>
        <w:t xml:space="preserve">` </w:t>
      </w:r>
      <w:r w:rsidR="00AE53CD">
        <w:rPr>
          <w:b/>
        </w:rPr>
        <w:t>Введение</w:t>
      </w:r>
    </w:p>
    <w:p w:rsidR="00A775F2" w:rsidRDefault="002C6973" w:rsidP="00A775F2">
      <w:r>
        <w:tab/>
      </w:r>
      <w:r w:rsidR="00A775F2">
        <w:t>Приветствие и представление себя</w:t>
      </w:r>
    </w:p>
    <w:p w:rsidR="00A775F2" w:rsidRDefault="00A775F2" w:rsidP="00A775F2">
      <w:pPr>
        <w:ind w:firstLine="708"/>
      </w:pPr>
      <w:r>
        <w:t>Цель и регламент</w:t>
      </w:r>
    </w:p>
    <w:p w:rsidR="00A775F2" w:rsidRDefault="00A775F2" w:rsidP="00A775F2">
      <w:pPr>
        <w:ind w:firstLine="708"/>
      </w:pPr>
      <w:r>
        <w:t>Вступление</w:t>
      </w:r>
    </w:p>
    <w:p w:rsidR="00A775F2" w:rsidRDefault="00A775F2" w:rsidP="00A775F2">
      <w:pPr>
        <w:ind w:firstLine="708"/>
      </w:pPr>
      <w:r>
        <w:t>Чему необходимо научить ребенка</w:t>
      </w:r>
    </w:p>
    <w:p w:rsidR="002C6973" w:rsidRPr="002C6973" w:rsidRDefault="000A1792" w:rsidP="002C6973">
      <w:pPr>
        <w:rPr>
          <w:b/>
        </w:rPr>
      </w:pPr>
      <w:r>
        <w:rPr>
          <w:b/>
        </w:rPr>
        <w:t>3</w:t>
      </w:r>
      <w:bookmarkStart w:id="0" w:name="_GoBack"/>
      <w:bookmarkEnd w:id="0"/>
      <w:r w:rsidR="009F7830">
        <w:rPr>
          <w:b/>
        </w:rPr>
        <w:t>0</w:t>
      </w:r>
      <w:r w:rsidR="002C6973" w:rsidRPr="005E0A12">
        <w:rPr>
          <w:b/>
        </w:rPr>
        <w:t xml:space="preserve">` </w:t>
      </w:r>
      <w:r w:rsidR="00E232C5">
        <w:rPr>
          <w:b/>
        </w:rPr>
        <w:t>Возможности восприятия ребенком в зависимости от возраста</w:t>
      </w:r>
    </w:p>
    <w:p w:rsidR="00A775F2" w:rsidRDefault="002C6973" w:rsidP="00E232C5">
      <w:r>
        <w:tab/>
      </w:r>
      <w:r w:rsidR="00A775F2">
        <w:t>Описание</w:t>
      </w:r>
    </w:p>
    <w:p w:rsidR="002C6973" w:rsidRDefault="00E232C5" w:rsidP="00A775F2">
      <w:pPr>
        <w:ind w:firstLine="708"/>
      </w:pPr>
      <w:r>
        <w:t>5-7 лет:</w:t>
      </w:r>
      <w:r w:rsidRPr="00E232C5">
        <w:t xml:space="preserve"> разбираемся с отношением  к деньгам, закладываем основу</w:t>
      </w:r>
    </w:p>
    <w:p w:rsidR="00E232C5" w:rsidRDefault="00E232C5" w:rsidP="00E232C5">
      <w:r>
        <w:tab/>
        <w:t xml:space="preserve">7-10 лет: </w:t>
      </w:r>
      <w:r w:rsidR="009F7830" w:rsidRPr="009F7830">
        <w:t>учимся управлять собственным бюджетом и делать накопления</w:t>
      </w:r>
    </w:p>
    <w:p w:rsidR="009F7830" w:rsidRDefault="009F7830" w:rsidP="009F7830">
      <w:pPr>
        <w:ind w:left="708"/>
      </w:pPr>
      <w:r>
        <w:t xml:space="preserve">10-12 лет: </w:t>
      </w:r>
      <w:r w:rsidRPr="009F7830">
        <w:t>повышаем эффективность накоплений и пробуем ответственное кредитование</w:t>
      </w:r>
    </w:p>
    <w:p w:rsidR="009F7830" w:rsidRDefault="009F7830" w:rsidP="009F7830">
      <w:pPr>
        <w:ind w:left="708"/>
      </w:pPr>
      <w:r w:rsidRPr="009F7830">
        <w:t>13–15 лет: учимся зарабатывать деньги, развиваем дух предпринимательства, используем финансовые инструменты для накопления</w:t>
      </w:r>
    </w:p>
    <w:p w:rsidR="009F7830" w:rsidRDefault="009F7830" w:rsidP="009F7830">
      <w:pPr>
        <w:ind w:left="708"/>
      </w:pPr>
      <w:r w:rsidRPr="009F7830">
        <w:t>16–18: репетируем взрослую жизнь</w:t>
      </w:r>
    </w:p>
    <w:p w:rsidR="00A775F2" w:rsidRPr="00A775F2" w:rsidRDefault="000A1792" w:rsidP="00A775F2">
      <w:pPr>
        <w:rPr>
          <w:b/>
        </w:rPr>
      </w:pPr>
      <w:r>
        <w:rPr>
          <w:b/>
        </w:rPr>
        <w:t>3</w:t>
      </w:r>
      <w:r w:rsidR="00A775F2" w:rsidRPr="00A775F2">
        <w:rPr>
          <w:b/>
        </w:rPr>
        <w:t xml:space="preserve">0` </w:t>
      </w:r>
      <w:r w:rsidR="00A775F2">
        <w:rPr>
          <w:b/>
        </w:rPr>
        <w:t>Как и за что давать деньги ребенку</w:t>
      </w:r>
    </w:p>
    <w:p w:rsidR="00A775F2" w:rsidRPr="00A775F2" w:rsidRDefault="00A775F2" w:rsidP="000A1792">
      <w:pPr>
        <w:ind w:firstLine="708"/>
      </w:pPr>
      <w:r w:rsidRPr="00A775F2">
        <w:t>Описание</w:t>
      </w:r>
    </w:p>
    <w:p w:rsidR="00A775F2" w:rsidRPr="00A775F2" w:rsidRDefault="00A775F2" w:rsidP="000A1792">
      <w:pPr>
        <w:ind w:firstLine="708"/>
      </w:pPr>
      <w:r w:rsidRPr="00A775F2">
        <w:t xml:space="preserve">Разовая денежная помощь и денежные подарки </w:t>
      </w:r>
    </w:p>
    <w:p w:rsidR="00A775F2" w:rsidRPr="00A775F2" w:rsidRDefault="00A775F2" w:rsidP="000A1792">
      <w:pPr>
        <w:ind w:firstLine="708"/>
      </w:pPr>
      <w:r w:rsidRPr="00A775F2">
        <w:t>Ссуда и аванс</w:t>
      </w:r>
    </w:p>
    <w:p w:rsidR="00A775F2" w:rsidRPr="00A775F2" w:rsidRDefault="00A775F2" w:rsidP="000A1792">
      <w:pPr>
        <w:ind w:firstLine="708"/>
      </w:pPr>
      <w:r w:rsidRPr="00A775F2">
        <w:t>Оплачиваемая работа</w:t>
      </w:r>
    </w:p>
    <w:p w:rsidR="00A775F2" w:rsidRPr="00A775F2" w:rsidRDefault="00A775F2" w:rsidP="000A1792">
      <w:pPr>
        <w:ind w:firstLine="708"/>
      </w:pPr>
      <w:r w:rsidRPr="00A775F2">
        <w:t>Денежное содержание</w:t>
      </w:r>
    </w:p>
    <w:p w:rsidR="002C6973" w:rsidRPr="000F4882" w:rsidRDefault="000F4882" w:rsidP="005E0A12">
      <w:pPr>
        <w:rPr>
          <w:b/>
        </w:rPr>
      </w:pPr>
      <w:r>
        <w:rPr>
          <w:b/>
        </w:rPr>
        <w:t>1</w:t>
      </w:r>
      <w:r w:rsidR="000A1792">
        <w:rPr>
          <w:b/>
        </w:rPr>
        <w:t>5</w:t>
      </w:r>
      <w:r w:rsidR="002C6973" w:rsidRPr="005E0A12">
        <w:rPr>
          <w:b/>
        </w:rPr>
        <w:t xml:space="preserve">` </w:t>
      </w:r>
      <w:r w:rsidR="000A1792">
        <w:rPr>
          <w:b/>
        </w:rPr>
        <w:t>С</w:t>
      </w:r>
      <w:r w:rsidR="009F7830">
        <w:rPr>
          <w:b/>
        </w:rPr>
        <w:t>оветы</w:t>
      </w:r>
    </w:p>
    <w:p w:rsidR="009F7830" w:rsidRDefault="009F7830" w:rsidP="009F7830">
      <w:r>
        <w:tab/>
        <w:t>Говорите на равных</w:t>
      </w:r>
    </w:p>
    <w:p w:rsidR="009B2229" w:rsidRDefault="009F7830" w:rsidP="00E95794">
      <w:r>
        <w:rPr>
          <w:b/>
        </w:rPr>
        <w:tab/>
      </w:r>
      <w:r>
        <w:t>Личный пример</w:t>
      </w:r>
    </w:p>
    <w:p w:rsidR="009F7830" w:rsidRDefault="009F7830" w:rsidP="00E95794">
      <w:r>
        <w:tab/>
        <w:t>Нет негативным эмоциям</w:t>
      </w:r>
    </w:p>
    <w:p w:rsidR="009F7830" w:rsidRDefault="009F7830" w:rsidP="00E95794">
      <w:r>
        <w:tab/>
      </w:r>
      <w:r w:rsidR="00823893" w:rsidRPr="00823893">
        <w:t>Сделайте процесс живым и интересным</w:t>
      </w:r>
    </w:p>
    <w:p w:rsidR="00823893" w:rsidRDefault="00823893" w:rsidP="00E95794">
      <w:r>
        <w:tab/>
        <w:t>Дайте право на собственные ошибки</w:t>
      </w:r>
    </w:p>
    <w:p w:rsidR="00E95794" w:rsidRPr="002C6973" w:rsidRDefault="00E95794" w:rsidP="00E95794">
      <w:pPr>
        <w:rPr>
          <w:b/>
        </w:rPr>
      </w:pPr>
      <w:r w:rsidRPr="00E05267">
        <w:rPr>
          <w:b/>
        </w:rPr>
        <w:t xml:space="preserve">05` </w:t>
      </w:r>
      <w:r>
        <w:rPr>
          <w:b/>
        </w:rPr>
        <w:t>Завершение</w:t>
      </w:r>
      <w:r w:rsidR="00823893">
        <w:rPr>
          <w:b/>
        </w:rPr>
        <w:t xml:space="preserve"> и вопросы</w:t>
      </w:r>
    </w:p>
    <w:p w:rsidR="002C6973" w:rsidRDefault="002C6973" w:rsidP="005E0A12">
      <w:pPr>
        <w:ind w:firstLine="708"/>
      </w:pPr>
    </w:p>
    <w:p w:rsidR="002C6973" w:rsidRDefault="002C6973" w:rsidP="002C6973"/>
    <w:p w:rsidR="002C6973" w:rsidRPr="00A15D5D" w:rsidRDefault="002C6973" w:rsidP="002C6973"/>
    <w:p w:rsidR="002C6973" w:rsidRPr="002C6973" w:rsidRDefault="002C6973" w:rsidP="002C6973"/>
    <w:sectPr w:rsidR="002C6973" w:rsidRPr="002C6973" w:rsidSect="002B4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B6138"/>
    <w:multiLevelType w:val="hybridMultilevel"/>
    <w:tmpl w:val="CC429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973"/>
    <w:rsid w:val="0005300E"/>
    <w:rsid w:val="000A1792"/>
    <w:rsid w:val="000F4882"/>
    <w:rsid w:val="002A2658"/>
    <w:rsid w:val="002B4AC3"/>
    <w:rsid w:val="002C6973"/>
    <w:rsid w:val="003973CD"/>
    <w:rsid w:val="005E0A12"/>
    <w:rsid w:val="00823893"/>
    <w:rsid w:val="00877372"/>
    <w:rsid w:val="008A2594"/>
    <w:rsid w:val="008C0AC9"/>
    <w:rsid w:val="009B2229"/>
    <w:rsid w:val="009F7830"/>
    <w:rsid w:val="00A775F2"/>
    <w:rsid w:val="00AE53CD"/>
    <w:rsid w:val="00AF07CF"/>
    <w:rsid w:val="00AF4790"/>
    <w:rsid w:val="00BC6867"/>
    <w:rsid w:val="00D96C9D"/>
    <w:rsid w:val="00E05267"/>
    <w:rsid w:val="00E232C5"/>
    <w:rsid w:val="00E73C7D"/>
    <w:rsid w:val="00E95794"/>
    <w:rsid w:val="00EC024F"/>
    <w:rsid w:val="00F9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"Хоум Кредит Энд Финанс Банк"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 Михаил Александрович</dc:creator>
  <cp:lastModifiedBy>1</cp:lastModifiedBy>
  <cp:revision>2</cp:revision>
  <dcterms:created xsi:type="dcterms:W3CDTF">2018-12-17T14:01:00Z</dcterms:created>
  <dcterms:modified xsi:type="dcterms:W3CDTF">2018-12-17T14:01:00Z</dcterms:modified>
</cp:coreProperties>
</file>